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B29B" w14:textId="210732A3" w:rsidR="00A12651" w:rsidRPr="009513C5" w:rsidRDefault="00A12651" w:rsidP="00A12651">
      <w:pPr>
        <w:jc w:val="both"/>
        <w:rPr>
          <w:rFonts w:ascii="Calibri" w:hAnsi="Calibri" w:cs="Calibri"/>
          <w:b w:val="0"/>
          <w:sz w:val="22"/>
          <w:szCs w:val="22"/>
        </w:rPr>
      </w:pPr>
      <w:r w:rsidRPr="009513C5">
        <w:rPr>
          <w:rFonts w:ascii="Calibri" w:hAnsi="Calibri" w:cs="Calibri"/>
          <w:sz w:val="22"/>
          <w:szCs w:val="22"/>
        </w:rPr>
        <w:t>PODNOSITELJ ZAHTJEVA:</w:t>
      </w:r>
    </w:p>
    <w:p w14:paraId="79BBD29A" w14:textId="478B13AD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ime i prezime fizičke osobe/naziv pravne osobe _________________________________________________________</w:t>
      </w:r>
      <w:r w:rsidR="002D05C9">
        <w:rPr>
          <w:rFonts w:ascii="Calibri" w:eastAsia="Arial Unicode MS" w:hAnsi="Calibri" w:cs="Calibri"/>
          <w:sz w:val="18"/>
          <w:szCs w:val="18"/>
        </w:rPr>
        <w:t>____</w:t>
      </w:r>
    </w:p>
    <w:p w14:paraId="358B462C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prebivalište i adresa fizičke osobe/sjedište i adresa pravne osobe  ______________________________________________</w:t>
      </w:r>
    </w:p>
    <w:p w14:paraId="3B0FD2F0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2651" w:rsidRPr="00B23C98" w14:paraId="702E42C8" w14:textId="77777777" w:rsidTr="00F858E6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1C0991" w14:textId="77777777" w:rsidR="00A12651" w:rsidRPr="009513C5" w:rsidRDefault="00A12651" w:rsidP="00F858E6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9513C5">
              <w:rPr>
                <w:rFonts w:ascii="Calibri" w:eastAsia="Arial Unicode MS" w:hAnsi="Calibri" w:cs="Calibri"/>
                <w:sz w:val="18"/>
                <w:szCs w:val="18"/>
              </w:rPr>
              <w:t xml:space="preserve">osobni identifikacijski broj (OIB)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EB58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8FD9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3B7D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2B7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397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37AE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FEAD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2556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431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8918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0DC0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</w:tbl>
    <w:p w14:paraId="39C4F029" w14:textId="77777777" w:rsidR="00A12651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 xml:space="preserve">Kontakt (e-pošta, </w:t>
      </w:r>
      <w:proofErr w:type="spellStart"/>
      <w:r w:rsidRPr="009513C5">
        <w:rPr>
          <w:rFonts w:ascii="Calibri" w:eastAsia="Arial Unicode MS" w:hAnsi="Calibri" w:cs="Calibri"/>
          <w:sz w:val="18"/>
          <w:szCs w:val="18"/>
        </w:rPr>
        <w:t>tel</w:t>
      </w:r>
      <w:proofErr w:type="spellEnd"/>
      <w:r w:rsidRPr="009513C5">
        <w:rPr>
          <w:rFonts w:ascii="Calibri" w:eastAsia="Arial Unicode MS" w:hAnsi="Calibri" w:cs="Calibri"/>
          <w:sz w:val="18"/>
          <w:szCs w:val="18"/>
        </w:rPr>
        <w:t>/mob): ________________________________</w:t>
      </w:r>
    </w:p>
    <w:p w14:paraId="533E3853" w14:textId="77777777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eastAsia="Arial Unicode MS" w:hAnsi="Calibri" w:cs="Calibri"/>
          <w:sz w:val="18"/>
          <w:szCs w:val="18"/>
        </w:rPr>
        <w:tab/>
      </w:r>
      <w:r>
        <w:rPr>
          <w:rFonts w:ascii="Calibri" w:eastAsia="Arial Unicode MS" w:hAnsi="Calibri" w:cs="Calibri"/>
          <w:sz w:val="18"/>
          <w:szCs w:val="18"/>
        </w:rPr>
        <w:tab/>
      </w:r>
      <w:r>
        <w:rPr>
          <w:rFonts w:ascii="Calibri" w:eastAsia="Arial Unicode MS" w:hAnsi="Calibri" w:cs="Calibri"/>
          <w:sz w:val="18"/>
          <w:szCs w:val="18"/>
        </w:rPr>
        <w:tab/>
        <w:t>________________________________</w:t>
      </w:r>
    </w:p>
    <w:p w14:paraId="1503A36B" w14:textId="77777777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</w:p>
    <w:p w14:paraId="47A0FC7D" w14:textId="77777777" w:rsidR="00A12651" w:rsidRPr="009513C5" w:rsidRDefault="00A12651" w:rsidP="00A12651">
      <w:pPr>
        <w:jc w:val="both"/>
        <w:rPr>
          <w:rFonts w:ascii="Calibri" w:hAnsi="Calibri" w:cs="Calibri"/>
          <w:b w:val="0"/>
          <w:sz w:val="22"/>
          <w:szCs w:val="22"/>
        </w:rPr>
      </w:pPr>
      <w:r w:rsidRPr="009513C5">
        <w:rPr>
          <w:rFonts w:ascii="Calibri" w:hAnsi="Calibri" w:cs="Calibri"/>
          <w:sz w:val="22"/>
          <w:szCs w:val="22"/>
        </w:rPr>
        <w:t>PUNOMOĆNIK:</w:t>
      </w:r>
    </w:p>
    <w:p w14:paraId="06031F3B" w14:textId="18D4F2B2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ime i prezime fizičke osobe/naziv pravne osobe _________________________________________________________</w:t>
      </w:r>
      <w:r w:rsidR="002D05C9">
        <w:rPr>
          <w:rFonts w:ascii="Calibri" w:eastAsia="Arial Unicode MS" w:hAnsi="Calibri" w:cs="Calibri"/>
          <w:sz w:val="18"/>
          <w:szCs w:val="18"/>
        </w:rPr>
        <w:t>____</w:t>
      </w:r>
    </w:p>
    <w:p w14:paraId="40D1C96A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>prebivalište i adresa fizičke osobe/sjedište i adresa pravne osobe  ______________________________________________</w:t>
      </w:r>
    </w:p>
    <w:p w14:paraId="4B28BD13" w14:textId="77777777" w:rsidR="00A12651" w:rsidRPr="009513C5" w:rsidRDefault="00A12651" w:rsidP="00A12651">
      <w:pPr>
        <w:rPr>
          <w:rFonts w:ascii="Calibri" w:eastAsia="Arial Unicode MS" w:hAnsi="Calibri" w:cs="Calibr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2651" w:rsidRPr="00B23C98" w14:paraId="073F917C" w14:textId="77777777" w:rsidTr="00F858E6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A6C5F" w14:textId="77777777" w:rsidR="00A12651" w:rsidRPr="009513C5" w:rsidRDefault="00A12651" w:rsidP="00F858E6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hanging="108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9513C5">
              <w:rPr>
                <w:rFonts w:ascii="Calibri" w:eastAsia="Arial Unicode MS" w:hAnsi="Calibri" w:cs="Calibri"/>
                <w:sz w:val="18"/>
                <w:szCs w:val="18"/>
              </w:rPr>
              <w:t xml:space="preserve">osobni identifikacijski broj (OIB)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7CFC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AEC7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0354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6AE2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30E1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3DF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EB54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BCC6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C7CE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F571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AE17" w14:textId="77777777" w:rsidR="00A12651" w:rsidRPr="009513C5" w:rsidRDefault="00A12651" w:rsidP="00F858E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</w:tbl>
    <w:p w14:paraId="2CBCEF74" w14:textId="77777777" w:rsidR="00A12651" w:rsidRPr="009513C5" w:rsidRDefault="00A12651" w:rsidP="00A12651">
      <w:pPr>
        <w:jc w:val="both"/>
        <w:rPr>
          <w:rFonts w:ascii="Calibri" w:eastAsia="Arial Unicode MS" w:hAnsi="Calibri" w:cs="Calibri"/>
          <w:sz w:val="18"/>
          <w:szCs w:val="18"/>
        </w:rPr>
      </w:pPr>
      <w:r w:rsidRPr="009513C5">
        <w:rPr>
          <w:rFonts w:ascii="Calibri" w:eastAsia="Arial Unicode MS" w:hAnsi="Calibri" w:cs="Calibri"/>
          <w:sz w:val="18"/>
          <w:szCs w:val="18"/>
        </w:rPr>
        <w:t xml:space="preserve">Kontakt (e-pošta, </w:t>
      </w:r>
      <w:proofErr w:type="spellStart"/>
      <w:r w:rsidRPr="009513C5">
        <w:rPr>
          <w:rFonts w:ascii="Calibri" w:eastAsia="Arial Unicode MS" w:hAnsi="Calibri" w:cs="Calibri"/>
          <w:sz w:val="18"/>
          <w:szCs w:val="18"/>
        </w:rPr>
        <w:t>tel</w:t>
      </w:r>
      <w:proofErr w:type="spellEnd"/>
      <w:r w:rsidRPr="009513C5">
        <w:rPr>
          <w:rFonts w:ascii="Calibri" w:eastAsia="Arial Unicode MS" w:hAnsi="Calibri" w:cs="Calibri"/>
          <w:sz w:val="18"/>
          <w:szCs w:val="18"/>
        </w:rPr>
        <w:t>/mob): ________________________________</w:t>
      </w:r>
    </w:p>
    <w:p w14:paraId="673B11D3" w14:textId="77777777" w:rsidR="00A12651" w:rsidRPr="009513C5" w:rsidRDefault="00A12651" w:rsidP="00A12651">
      <w:pPr>
        <w:jc w:val="center"/>
        <w:rPr>
          <w:rFonts w:ascii="Calibri" w:hAnsi="Calibri" w:cs="Calibri"/>
        </w:rPr>
      </w:pPr>
    </w:p>
    <w:p w14:paraId="6027BFF0" w14:textId="77777777" w:rsidR="00A12651" w:rsidRDefault="00A12651" w:rsidP="00A12651">
      <w:pPr>
        <w:ind w:left="4860" w:right="72"/>
        <w:jc w:val="center"/>
      </w:pPr>
    </w:p>
    <w:p w14:paraId="6FFB56CA" w14:textId="77777777" w:rsidR="00A12651" w:rsidRDefault="00A12651" w:rsidP="00A12651">
      <w:pPr>
        <w:ind w:left="4860" w:right="72"/>
        <w:jc w:val="center"/>
      </w:pPr>
      <w:r>
        <w:t>HŽ INFRASTRUKTURA d.o.o.</w:t>
      </w:r>
    </w:p>
    <w:p w14:paraId="183D8636" w14:textId="77777777" w:rsidR="00A12651" w:rsidRDefault="00A12651" w:rsidP="00A12651">
      <w:pPr>
        <w:ind w:left="4860" w:right="72"/>
        <w:jc w:val="center"/>
      </w:pPr>
      <w:r>
        <w:t>Sektor nekretnina</w:t>
      </w:r>
    </w:p>
    <w:p w14:paraId="0B527ECB" w14:textId="77777777" w:rsidR="00A12651" w:rsidRPr="001C7CBE" w:rsidRDefault="00A12651" w:rsidP="00A12651">
      <w:pPr>
        <w:ind w:left="4860" w:right="72"/>
        <w:jc w:val="center"/>
        <w:rPr>
          <w:sz w:val="22"/>
          <w:szCs w:val="22"/>
        </w:rPr>
      </w:pPr>
      <w:r>
        <w:t>Odjel za komercijalizaciju nekretnina</w:t>
      </w:r>
    </w:p>
    <w:p w14:paraId="76D6D58F" w14:textId="77777777" w:rsidR="00A12651" w:rsidRPr="007C679A" w:rsidRDefault="00A12651" w:rsidP="00A12651">
      <w:pPr>
        <w:ind w:left="4860" w:right="72"/>
        <w:jc w:val="center"/>
      </w:pPr>
      <w:r w:rsidRPr="007C679A">
        <w:t>Mihanovićeva ulica 12</w:t>
      </w:r>
    </w:p>
    <w:p w14:paraId="2ACBC869" w14:textId="04026A78" w:rsidR="00A12651" w:rsidRPr="007C679A" w:rsidRDefault="00A12651" w:rsidP="00A12651">
      <w:pPr>
        <w:ind w:left="4860" w:right="72"/>
        <w:jc w:val="center"/>
      </w:pPr>
      <w:r w:rsidRPr="007C679A">
        <w:t>10 000 Z</w:t>
      </w:r>
      <w:r w:rsidR="00AA0F28" w:rsidRPr="007C679A">
        <w:t>agreb</w:t>
      </w:r>
    </w:p>
    <w:p w14:paraId="66D4288D" w14:textId="77777777" w:rsidR="00A12651" w:rsidRPr="001C7CBE" w:rsidRDefault="00A12651" w:rsidP="00A12651">
      <w:pPr>
        <w:ind w:left="4860" w:right="72"/>
        <w:jc w:val="center"/>
        <w:rPr>
          <w:b w:val="0"/>
          <w:bCs/>
        </w:rPr>
      </w:pPr>
    </w:p>
    <w:p w14:paraId="7424A334" w14:textId="77777777" w:rsidR="00A12651" w:rsidRPr="001C7CBE" w:rsidRDefault="00A12651" w:rsidP="00A12651">
      <w:pPr>
        <w:ind w:right="72"/>
        <w:rPr>
          <w:b w:val="0"/>
          <w:bCs/>
          <w:sz w:val="16"/>
          <w:szCs w:val="16"/>
        </w:rPr>
      </w:pPr>
      <w:r w:rsidRPr="001C7CBE">
        <w:rPr>
          <w:b w:val="0"/>
          <w:bCs/>
        </w:rPr>
        <w:t xml:space="preserve">          </w:t>
      </w:r>
    </w:p>
    <w:p w14:paraId="3C95F701" w14:textId="77777777" w:rsidR="00A12651" w:rsidRPr="001C7CBE" w:rsidRDefault="00A12651" w:rsidP="00A12651">
      <w:pPr>
        <w:ind w:left="4253" w:right="72" w:firstLine="607"/>
        <w:rPr>
          <w:b w:val="0"/>
          <w:bCs/>
        </w:rPr>
      </w:pPr>
    </w:p>
    <w:p w14:paraId="6031B79B" w14:textId="77777777" w:rsidR="00A12651" w:rsidRPr="001C7CBE" w:rsidRDefault="00A12651" w:rsidP="00A12651">
      <w:pPr>
        <w:ind w:left="4860" w:right="72"/>
        <w:jc w:val="center"/>
        <w:rPr>
          <w:b w:val="0"/>
          <w:sz w:val="22"/>
          <w:szCs w:val="22"/>
        </w:rPr>
      </w:pPr>
    </w:p>
    <w:p w14:paraId="6E5D91C5" w14:textId="1CE10079" w:rsidR="00A12651" w:rsidRPr="001C7CBE" w:rsidRDefault="00A12651" w:rsidP="00A12651">
      <w:pPr>
        <w:pBdr>
          <w:bottom w:val="single" w:sz="4" w:space="1" w:color="auto"/>
        </w:pBdr>
        <w:ind w:left="3119" w:hanging="3119"/>
        <w:rPr>
          <w:b w:val="0"/>
          <w:sz w:val="22"/>
          <w:szCs w:val="22"/>
        </w:rPr>
      </w:pPr>
      <w:r w:rsidRPr="001C7CBE">
        <w:rPr>
          <w:sz w:val="22"/>
          <w:szCs w:val="22"/>
        </w:rPr>
        <w:t>PREDMET:</w:t>
      </w:r>
      <w:r w:rsidRPr="001C7CBE">
        <w:rPr>
          <w:b w:val="0"/>
          <w:sz w:val="22"/>
          <w:szCs w:val="22"/>
        </w:rPr>
        <w:t xml:space="preserve"> </w:t>
      </w:r>
      <w:r w:rsidRPr="009513C5">
        <w:rPr>
          <w:bCs/>
          <w:color w:val="4472C4" w:themeColor="accent1"/>
          <w:sz w:val="22"/>
          <w:szCs w:val="22"/>
        </w:rPr>
        <w:t>SUGLASNOST KAO DOKA</w:t>
      </w:r>
      <w:r w:rsidR="005B34CC">
        <w:rPr>
          <w:bCs/>
          <w:color w:val="4472C4" w:themeColor="accent1"/>
          <w:sz w:val="22"/>
          <w:szCs w:val="22"/>
        </w:rPr>
        <w:t>Z</w:t>
      </w:r>
      <w:r w:rsidRPr="009513C5">
        <w:rPr>
          <w:bCs/>
          <w:color w:val="4472C4" w:themeColor="accent1"/>
          <w:sz w:val="22"/>
          <w:szCs w:val="22"/>
        </w:rPr>
        <w:t xml:space="preserve"> PRAVNOG INTERESA U POSTUPKU ISHOĐENJ</w:t>
      </w:r>
      <w:r>
        <w:rPr>
          <w:bCs/>
          <w:color w:val="4472C4" w:themeColor="accent1"/>
          <w:sz w:val="22"/>
          <w:szCs w:val="22"/>
        </w:rPr>
        <w:t>A</w:t>
      </w:r>
      <w:r w:rsidRPr="009513C5">
        <w:rPr>
          <w:bCs/>
          <w:color w:val="4472C4" w:themeColor="accent1"/>
          <w:sz w:val="22"/>
          <w:szCs w:val="22"/>
        </w:rPr>
        <w:t xml:space="preserve"> GRAĐEVINSKE DOZVOLE</w:t>
      </w:r>
    </w:p>
    <w:p w14:paraId="16AE11F4" w14:textId="74D13322" w:rsidR="00A12651" w:rsidRPr="001C7CBE" w:rsidRDefault="00A12651" w:rsidP="00A12651">
      <w:pPr>
        <w:tabs>
          <w:tab w:val="center" w:pos="5580"/>
        </w:tabs>
        <w:ind w:right="72"/>
        <w:jc w:val="center"/>
        <w:rPr>
          <w:bCs/>
          <w:sz w:val="18"/>
          <w:szCs w:val="18"/>
        </w:rPr>
      </w:pPr>
      <w:r w:rsidRPr="001C7CBE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sukladno čl</w:t>
      </w:r>
      <w:r w:rsidRPr="001C7CBE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 xml:space="preserve"> </w:t>
      </w:r>
      <w:r w:rsidR="00D050B2">
        <w:rPr>
          <w:bCs/>
          <w:sz w:val="18"/>
          <w:szCs w:val="18"/>
        </w:rPr>
        <w:t>65</w:t>
      </w:r>
      <w:r>
        <w:rPr>
          <w:bCs/>
          <w:sz w:val="18"/>
          <w:szCs w:val="18"/>
        </w:rPr>
        <w:t>. Zakona o gradnji</w:t>
      </w:r>
      <w:r w:rsidRPr="001C7CBE">
        <w:rPr>
          <w:bCs/>
          <w:sz w:val="18"/>
          <w:szCs w:val="18"/>
        </w:rPr>
        <w:t>)</w:t>
      </w:r>
    </w:p>
    <w:p w14:paraId="2EF379F6" w14:textId="77777777" w:rsidR="00A12651" w:rsidRPr="001C7CBE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</w:rPr>
      </w:pPr>
    </w:p>
    <w:p w14:paraId="4D9A8E4F" w14:textId="7BBD33B6" w:rsidR="00A12651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 zahvat:</w:t>
      </w:r>
    </w:p>
    <w:p w14:paraId="3D525287" w14:textId="77777777" w:rsidR="00A12651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</w:p>
    <w:p w14:paraId="1A34D91D" w14:textId="77777777" w:rsidR="00A12651" w:rsidRPr="004D1AF8" w:rsidRDefault="00A12651" w:rsidP="00A12651">
      <w:r>
        <w:rPr>
          <w:b w:val="0"/>
          <w:sz w:val="22"/>
          <w:szCs w:val="22"/>
        </w:rPr>
        <w:t>__________________________________________________________________________________</w:t>
      </w:r>
    </w:p>
    <w:p w14:paraId="7879FFBA" w14:textId="77777777" w:rsidR="00A12651" w:rsidRDefault="00A12651" w:rsidP="00A12651"/>
    <w:p w14:paraId="7B548CBC" w14:textId="7DF20A70" w:rsidR="00A12651" w:rsidRPr="006C111C" w:rsidRDefault="00A12651" w:rsidP="00A12651">
      <w:pPr>
        <w:rPr>
          <w:b w:val="0"/>
          <w:bCs/>
        </w:rPr>
      </w:pPr>
      <w:r w:rsidRPr="006C111C">
        <w:rPr>
          <w:b w:val="0"/>
          <w:bCs/>
        </w:rPr>
        <w:t>___________________________________________________________________________</w:t>
      </w:r>
    </w:p>
    <w:p w14:paraId="75A80666" w14:textId="77777777" w:rsidR="00A12651" w:rsidRPr="006C111C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bCs/>
          <w:sz w:val="22"/>
          <w:szCs w:val="22"/>
        </w:rPr>
      </w:pPr>
    </w:p>
    <w:p w14:paraId="124FA38E" w14:textId="1508272B" w:rsidR="00D85129" w:rsidRDefault="00A12651" w:rsidP="00D851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zk.č.br. ___________ k.o. ________________________ koja odgovara k.č.br. </w:t>
      </w:r>
      <w:r w:rsidR="00D85129">
        <w:rPr>
          <w:b w:val="0"/>
          <w:sz w:val="22"/>
          <w:szCs w:val="22"/>
        </w:rPr>
        <w:t>_________________</w:t>
      </w:r>
    </w:p>
    <w:p w14:paraId="4B30F9DB" w14:textId="7DCA5B7F" w:rsidR="00D85129" w:rsidRDefault="00D85129" w:rsidP="00D851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(</w:t>
      </w:r>
      <w:r w:rsidRPr="004D1AF8">
        <w:rPr>
          <w:b w:val="0"/>
          <w:sz w:val="20"/>
          <w:szCs w:val="20"/>
        </w:rPr>
        <w:t xml:space="preserve">ukoliko </w:t>
      </w:r>
      <w:proofErr w:type="spellStart"/>
      <w:r w:rsidRPr="004D1AF8">
        <w:rPr>
          <w:b w:val="0"/>
          <w:sz w:val="20"/>
          <w:szCs w:val="20"/>
        </w:rPr>
        <w:t>zk.č</w:t>
      </w:r>
      <w:proofErr w:type="spellEnd"/>
      <w:r w:rsidRPr="004D1AF8">
        <w:rPr>
          <w:b w:val="0"/>
          <w:sz w:val="20"/>
          <w:szCs w:val="20"/>
        </w:rPr>
        <w:t xml:space="preserve">. i </w:t>
      </w:r>
      <w:proofErr w:type="spellStart"/>
      <w:r w:rsidRPr="004D1AF8">
        <w:rPr>
          <w:b w:val="0"/>
          <w:sz w:val="20"/>
          <w:szCs w:val="20"/>
        </w:rPr>
        <w:t>k.č</w:t>
      </w:r>
      <w:proofErr w:type="spellEnd"/>
      <w:r w:rsidRPr="004D1AF8">
        <w:rPr>
          <w:b w:val="0"/>
          <w:sz w:val="20"/>
          <w:szCs w:val="20"/>
        </w:rPr>
        <w:t>. nisu identične</w:t>
      </w:r>
      <w:r w:rsidRPr="004D1AF8">
        <w:rPr>
          <w:b w:val="0"/>
          <w:sz w:val="22"/>
          <w:szCs w:val="22"/>
        </w:rPr>
        <w:t>)</w:t>
      </w:r>
    </w:p>
    <w:p w14:paraId="0BF11899" w14:textId="77777777" w:rsidR="00D85129" w:rsidRDefault="00D85129" w:rsidP="00D851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</w:p>
    <w:p w14:paraId="15E7A9C6" w14:textId="4505D60A" w:rsidR="00A12651" w:rsidRDefault="00A12651" w:rsidP="00D851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</w:t>
      </w:r>
      <w:r w:rsidR="00D85129">
        <w:rPr>
          <w:b w:val="0"/>
          <w:sz w:val="22"/>
          <w:szCs w:val="22"/>
        </w:rPr>
        <w:t>__________________________________________________________________________</w:t>
      </w:r>
      <w:r w:rsidRPr="004D1AF8">
        <w:rPr>
          <w:b w:val="0"/>
          <w:sz w:val="22"/>
          <w:szCs w:val="22"/>
        </w:rPr>
        <w:t xml:space="preserve">, </w:t>
      </w:r>
    </w:p>
    <w:p w14:paraId="1762E303" w14:textId="77777777" w:rsidR="00A12651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61CDC39A" w14:textId="50B541EE" w:rsidR="00A12651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Ukupna površina zauzeća</w:t>
      </w:r>
      <w:r w:rsidR="005B34CC">
        <w:rPr>
          <w:b w:val="0"/>
          <w:sz w:val="22"/>
          <w:szCs w:val="22"/>
        </w:rPr>
        <w:t xml:space="preserve"> (</w:t>
      </w:r>
      <w:r w:rsidR="00D85129">
        <w:rPr>
          <w:b w:val="0"/>
          <w:sz w:val="22"/>
          <w:szCs w:val="22"/>
        </w:rPr>
        <w:t>uz naznaku širine i dužine</w:t>
      </w:r>
      <w:r w:rsidR="005B34CC">
        <w:rPr>
          <w:b w:val="0"/>
          <w:sz w:val="22"/>
          <w:szCs w:val="22"/>
        </w:rPr>
        <w:t xml:space="preserve"> za pravo služnosti )</w:t>
      </w:r>
      <w:r>
        <w:rPr>
          <w:b w:val="0"/>
          <w:sz w:val="22"/>
          <w:szCs w:val="22"/>
        </w:rPr>
        <w:t>: _______</w:t>
      </w:r>
      <w:r w:rsidR="005B34CC">
        <w:rPr>
          <w:b w:val="0"/>
          <w:sz w:val="22"/>
          <w:szCs w:val="22"/>
        </w:rPr>
        <w:t>_______________</w:t>
      </w:r>
      <w:r w:rsidR="00D85129">
        <w:rPr>
          <w:b w:val="0"/>
          <w:sz w:val="22"/>
          <w:szCs w:val="22"/>
        </w:rPr>
        <w:t>_</w:t>
      </w:r>
    </w:p>
    <w:p w14:paraId="7DA03C8A" w14:textId="77777777" w:rsidR="00A12651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sz w:val="22"/>
          <w:szCs w:val="22"/>
        </w:rPr>
      </w:pPr>
    </w:p>
    <w:p w14:paraId="18EF3065" w14:textId="77777777" w:rsidR="00A12651" w:rsidRDefault="00A12651" w:rsidP="00A126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Cs/>
          <w:sz w:val="22"/>
          <w:szCs w:val="22"/>
        </w:rPr>
      </w:pPr>
      <w:r w:rsidRPr="00A12651">
        <w:rPr>
          <w:bCs/>
          <w:sz w:val="22"/>
          <w:szCs w:val="22"/>
        </w:rPr>
        <w:t>Zahtjevu prilažem:</w:t>
      </w:r>
    </w:p>
    <w:p w14:paraId="18F2F416" w14:textId="6B47EA6E" w:rsidR="00A12651" w:rsidRPr="009F0049" w:rsidRDefault="005B34CC" w:rsidP="009F0049">
      <w:pPr>
        <w:pStyle w:val="Odlomakpopisa"/>
        <w:numPr>
          <w:ilvl w:val="0"/>
          <w:numId w:val="2"/>
        </w:numPr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preslika </w:t>
      </w:r>
      <w:r w:rsidR="009F0049" w:rsidRPr="009F0049">
        <w:rPr>
          <w:b w:val="0"/>
          <w:sz w:val="18"/>
          <w:szCs w:val="18"/>
        </w:rPr>
        <w:t>punomoć</w:t>
      </w:r>
      <w:r>
        <w:rPr>
          <w:b w:val="0"/>
          <w:sz w:val="18"/>
          <w:szCs w:val="18"/>
        </w:rPr>
        <w:t>i</w:t>
      </w:r>
      <w:r w:rsidR="009F0049" w:rsidRPr="009F0049">
        <w:rPr>
          <w:b w:val="0"/>
          <w:sz w:val="18"/>
          <w:szCs w:val="18"/>
        </w:rPr>
        <w:t xml:space="preserve"> ovjerena od strane javnog bilježnika ako podnositelja zahtjeva zastupa</w:t>
      </w:r>
      <w:r w:rsidR="00AB70EE">
        <w:rPr>
          <w:b w:val="0"/>
          <w:sz w:val="18"/>
          <w:szCs w:val="18"/>
        </w:rPr>
        <w:t xml:space="preserve"> </w:t>
      </w:r>
      <w:proofErr w:type="spellStart"/>
      <w:r w:rsidR="001347CE">
        <w:rPr>
          <w:b w:val="0"/>
          <w:sz w:val="18"/>
          <w:szCs w:val="18"/>
        </w:rPr>
        <w:t>o</w:t>
      </w:r>
      <w:r w:rsidR="00AB70EE">
        <w:rPr>
          <w:b w:val="0"/>
          <w:sz w:val="18"/>
          <w:szCs w:val="18"/>
        </w:rPr>
        <w:t>punomoćnik</w:t>
      </w:r>
      <w:proofErr w:type="spellEnd"/>
      <w:r w:rsidR="001347CE">
        <w:rPr>
          <w:rStyle w:val="Referencafusnote"/>
          <w:b w:val="0"/>
          <w:sz w:val="18"/>
          <w:szCs w:val="18"/>
        </w:rPr>
        <w:footnoteReference w:id="1"/>
      </w:r>
      <w:r w:rsidR="00FF5DB2">
        <w:rPr>
          <w:b w:val="0"/>
          <w:sz w:val="18"/>
          <w:szCs w:val="18"/>
        </w:rPr>
        <w:t>*</w:t>
      </w:r>
    </w:p>
    <w:p w14:paraId="7C89EA2E" w14:textId="49883452" w:rsidR="00A12651" w:rsidRPr="00A12651" w:rsidRDefault="00A12651" w:rsidP="00A12651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 w:rsidRPr="00A12651">
        <w:rPr>
          <w:bCs/>
          <w:sz w:val="18"/>
          <w:szCs w:val="18"/>
        </w:rPr>
        <w:tab/>
      </w:r>
      <w:r w:rsidRPr="00A12651">
        <w:rPr>
          <w:rFonts w:eastAsia="Calibri"/>
          <w:b w:val="0"/>
          <w:bCs/>
          <w:sz w:val="18"/>
          <w:szCs w:val="18"/>
        </w:rPr>
        <w:t>preslika osobne iskaznice ukoliko je podnositelj fizička osoba (obje strane)</w:t>
      </w:r>
    </w:p>
    <w:p w14:paraId="49A38341" w14:textId="18E2DC8D" w:rsidR="00A12651" w:rsidRPr="00A12651" w:rsidRDefault="005B34CC" w:rsidP="00A12651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neslužbeni </w:t>
      </w:r>
      <w:r w:rsidR="00A12651" w:rsidRPr="00A12651">
        <w:rPr>
          <w:b w:val="0"/>
          <w:bCs/>
          <w:sz w:val="18"/>
          <w:szCs w:val="18"/>
        </w:rPr>
        <w:t>izvadak iz obrtnog registra (podnositelj zahtjeva – obrtnik)</w:t>
      </w:r>
      <w:r w:rsidR="00FF5DB2">
        <w:rPr>
          <w:b w:val="0"/>
          <w:bCs/>
          <w:sz w:val="18"/>
          <w:szCs w:val="18"/>
        </w:rPr>
        <w:t>*</w:t>
      </w:r>
    </w:p>
    <w:p w14:paraId="20EF2E01" w14:textId="5233BC80" w:rsidR="00A12651" w:rsidRPr="00A12651" w:rsidRDefault="005B34CC" w:rsidP="00A12651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neslužbeni </w:t>
      </w:r>
      <w:r w:rsidR="00A12651" w:rsidRPr="00A12651">
        <w:rPr>
          <w:b w:val="0"/>
          <w:bCs/>
          <w:sz w:val="18"/>
          <w:szCs w:val="18"/>
        </w:rPr>
        <w:t>izvadak iz sudskog registra (podnositelj zahtjeva - pravna osoba)</w:t>
      </w:r>
      <w:r w:rsidR="00FF5DB2">
        <w:rPr>
          <w:b w:val="0"/>
          <w:bCs/>
          <w:sz w:val="18"/>
          <w:szCs w:val="18"/>
        </w:rPr>
        <w:t>*</w:t>
      </w:r>
    </w:p>
    <w:p w14:paraId="12C4AA97" w14:textId="3AE0D68A" w:rsidR="00A12651" w:rsidRPr="00A12651" w:rsidRDefault="005B34CC" w:rsidP="00A12651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neslužbeni izvadak </w:t>
      </w:r>
      <w:r w:rsidR="00A12651" w:rsidRPr="00A12651">
        <w:rPr>
          <w:b w:val="0"/>
          <w:bCs/>
          <w:sz w:val="18"/>
          <w:szCs w:val="18"/>
        </w:rPr>
        <w:t>posjedovn</w:t>
      </w:r>
      <w:r>
        <w:rPr>
          <w:b w:val="0"/>
          <w:bCs/>
          <w:sz w:val="18"/>
          <w:szCs w:val="18"/>
        </w:rPr>
        <w:t>og</w:t>
      </w:r>
      <w:r w:rsidR="00A12651" w:rsidRPr="00A12651">
        <w:rPr>
          <w:b w:val="0"/>
          <w:bCs/>
          <w:sz w:val="18"/>
          <w:szCs w:val="18"/>
        </w:rPr>
        <w:t xml:space="preserve"> list</w:t>
      </w:r>
      <w:r>
        <w:rPr>
          <w:b w:val="0"/>
          <w:bCs/>
          <w:sz w:val="18"/>
          <w:szCs w:val="18"/>
        </w:rPr>
        <w:t>a</w:t>
      </w:r>
      <w:r w:rsidR="00A12651" w:rsidRPr="00A12651">
        <w:rPr>
          <w:b w:val="0"/>
          <w:bCs/>
          <w:sz w:val="18"/>
          <w:szCs w:val="18"/>
        </w:rPr>
        <w:t xml:space="preserve"> za nekretninu </w:t>
      </w:r>
      <w:r>
        <w:rPr>
          <w:b w:val="0"/>
          <w:bCs/>
          <w:sz w:val="18"/>
          <w:szCs w:val="18"/>
        </w:rPr>
        <w:t>za</w:t>
      </w:r>
      <w:r w:rsidR="00A12651" w:rsidRPr="00A12651">
        <w:rPr>
          <w:b w:val="0"/>
          <w:bCs/>
          <w:sz w:val="18"/>
          <w:szCs w:val="18"/>
        </w:rPr>
        <w:t xml:space="preserve"> koj</w:t>
      </w:r>
      <w:r>
        <w:rPr>
          <w:b w:val="0"/>
          <w:bCs/>
          <w:sz w:val="18"/>
          <w:szCs w:val="18"/>
        </w:rPr>
        <w:t>u</w:t>
      </w:r>
      <w:r w:rsidR="00A12651" w:rsidRPr="00A12651">
        <w:rPr>
          <w:b w:val="0"/>
          <w:bCs/>
          <w:sz w:val="18"/>
          <w:szCs w:val="18"/>
        </w:rPr>
        <w:t xml:space="preserve"> se predlaže izdavanje suglasnosti kao dokaz</w:t>
      </w:r>
      <w:r>
        <w:rPr>
          <w:b w:val="0"/>
          <w:bCs/>
          <w:sz w:val="18"/>
          <w:szCs w:val="18"/>
        </w:rPr>
        <w:t>a</w:t>
      </w:r>
      <w:r w:rsidR="00A12651" w:rsidRPr="00A12651">
        <w:rPr>
          <w:b w:val="0"/>
          <w:bCs/>
          <w:sz w:val="18"/>
          <w:szCs w:val="18"/>
        </w:rPr>
        <w:t xml:space="preserve"> pravnog interesa u postupku ishođenja građevinske dozvole</w:t>
      </w:r>
      <w:r w:rsidR="00FF5DB2">
        <w:rPr>
          <w:b w:val="0"/>
          <w:bCs/>
          <w:sz w:val="18"/>
          <w:szCs w:val="18"/>
        </w:rPr>
        <w:t>*</w:t>
      </w:r>
    </w:p>
    <w:p w14:paraId="1DD12E9C" w14:textId="53CD892B" w:rsidR="00A12651" w:rsidRPr="00A12651" w:rsidRDefault="005B34CC" w:rsidP="00A12651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neslužbeni </w:t>
      </w:r>
      <w:r w:rsidR="00A12651" w:rsidRPr="00A12651">
        <w:rPr>
          <w:b w:val="0"/>
          <w:bCs/>
          <w:sz w:val="18"/>
          <w:szCs w:val="18"/>
        </w:rPr>
        <w:t>zemljišnoknjižni izvadak</w:t>
      </w:r>
      <w:r w:rsidR="00A12651" w:rsidRPr="00A12651">
        <w:rPr>
          <w:sz w:val="18"/>
          <w:szCs w:val="18"/>
        </w:rPr>
        <w:t xml:space="preserve"> </w:t>
      </w:r>
      <w:r w:rsidR="00A12651" w:rsidRPr="00A12651">
        <w:rPr>
          <w:b w:val="0"/>
          <w:bCs/>
          <w:sz w:val="18"/>
          <w:szCs w:val="18"/>
        </w:rPr>
        <w:t xml:space="preserve">za nekretninu </w:t>
      </w:r>
      <w:r>
        <w:rPr>
          <w:b w:val="0"/>
          <w:bCs/>
          <w:sz w:val="18"/>
          <w:szCs w:val="18"/>
        </w:rPr>
        <w:t>za</w:t>
      </w:r>
      <w:r w:rsidR="00A12651" w:rsidRPr="00A12651">
        <w:rPr>
          <w:b w:val="0"/>
          <w:bCs/>
          <w:sz w:val="18"/>
          <w:szCs w:val="18"/>
        </w:rPr>
        <w:t xml:space="preserve"> koj</w:t>
      </w:r>
      <w:r>
        <w:rPr>
          <w:b w:val="0"/>
          <w:bCs/>
          <w:sz w:val="18"/>
          <w:szCs w:val="18"/>
        </w:rPr>
        <w:t>u</w:t>
      </w:r>
      <w:r w:rsidR="00A12651" w:rsidRPr="00A12651">
        <w:rPr>
          <w:b w:val="0"/>
          <w:bCs/>
          <w:sz w:val="18"/>
          <w:szCs w:val="18"/>
        </w:rPr>
        <w:t xml:space="preserve"> se predlaže izdavanje suglasnosti kao dokaz</w:t>
      </w:r>
      <w:r>
        <w:rPr>
          <w:b w:val="0"/>
          <w:bCs/>
          <w:sz w:val="18"/>
          <w:szCs w:val="18"/>
        </w:rPr>
        <w:t>a</w:t>
      </w:r>
      <w:r w:rsidR="00A12651" w:rsidRPr="00A12651">
        <w:rPr>
          <w:b w:val="0"/>
          <w:bCs/>
          <w:sz w:val="18"/>
          <w:szCs w:val="18"/>
        </w:rPr>
        <w:t xml:space="preserve"> pravnog interesa u postupku ishođenja građevinske dozvole</w:t>
      </w:r>
      <w:r w:rsidR="00FF5DB2">
        <w:rPr>
          <w:b w:val="0"/>
          <w:bCs/>
          <w:sz w:val="18"/>
          <w:szCs w:val="18"/>
        </w:rPr>
        <w:t>*</w:t>
      </w:r>
    </w:p>
    <w:p w14:paraId="7CF5E2A5" w14:textId="04E853E9" w:rsidR="00A12651" w:rsidRPr="00A12651" w:rsidRDefault="00A12651" w:rsidP="00A12651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18"/>
          <w:szCs w:val="18"/>
        </w:rPr>
      </w:pPr>
      <w:r w:rsidRPr="00A12651">
        <w:rPr>
          <w:b w:val="0"/>
          <w:bCs/>
          <w:sz w:val="18"/>
          <w:szCs w:val="18"/>
        </w:rPr>
        <w:t>uvjerenje Nadležnog ureda za katastar nekretnina o identifikaciji čestice ako zemljišnoknjižna čestica i katastarska čestica nisu identične</w:t>
      </w:r>
    </w:p>
    <w:p w14:paraId="06618A06" w14:textId="69ED2A47" w:rsidR="00A12651" w:rsidRPr="00AA0F28" w:rsidRDefault="00A12651" w:rsidP="00AA0F28">
      <w:pPr>
        <w:pStyle w:val="Odlomakpopisa"/>
        <w:numPr>
          <w:ilvl w:val="0"/>
          <w:numId w:val="2"/>
        </w:numPr>
        <w:rPr>
          <w:bCs/>
          <w:sz w:val="20"/>
          <w:szCs w:val="20"/>
        </w:rPr>
      </w:pPr>
      <w:r w:rsidRPr="007D04F8">
        <w:rPr>
          <w:b w:val="0"/>
          <w:bCs/>
          <w:sz w:val="18"/>
          <w:szCs w:val="18"/>
        </w:rPr>
        <w:t xml:space="preserve">izvod iz katastarskog plana s ucrtanom trasom (koridorom) služnosti i upisanom površinom služnosti (širina x dužina) ili predmetnim zahvatom ovjeren od osobe ovlaštene temeljem Zakona o obavljanju geodetskih djelatnosti </w:t>
      </w:r>
      <w:r w:rsidRPr="007D04F8">
        <w:rPr>
          <w:b w:val="0"/>
          <w:bCs/>
          <w:sz w:val="18"/>
          <w:szCs w:val="18"/>
        </w:rPr>
        <w:lastRenderedPageBreak/>
        <w:t xml:space="preserve">(NN 25/18) ili Geodetska situacija izvlaštenja s ucrtanom trasom (koridorom) služnosti s naznačenom površinom služnosti (širina x dužina) ili predmetnim zahvatom za svaku česticu </w:t>
      </w:r>
      <w:r w:rsidR="005B34CC">
        <w:rPr>
          <w:b w:val="0"/>
          <w:bCs/>
          <w:sz w:val="18"/>
          <w:szCs w:val="18"/>
        </w:rPr>
        <w:t>ovjerene od strane</w:t>
      </w:r>
      <w:r w:rsidRPr="007D04F8">
        <w:rPr>
          <w:b w:val="0"/>
          <w:bCs/>
          <w:sz w:val="18"/>
          <w:szCs w:val="18"/>
        </w:rPr>
        <w:t xml:space="preserve"> osob</w:t>
      </w:r>
      <w:r w:rsidR="005B34CC">
        <w:rPr>
          <w:b w:val="0"/>
          <w:bCs/>
          <w:sz w:val="18"/>
          <w:szCs w:val="18"/>
        </w:rPr>
        <w:t>e</w:t>
      </w:r>
      <w:r w:rsidRPr="007D04F8">
        <w:rPr>
          <w:b w:val="0"/>
          <w:bCs/>
          <w:sz w:val="18"/>
          <w:szCs w:val="18"/>
        </w:rPr>
        <w:t xml:space="preserve"> ovlašten</w:t>
      </w:r>
      <w:r w:rsidR="005B34CC">
        <w:rPr>
          <w:b w:val="0"/>
          <w:bCs/>
          <w:sz w:val="18"/>
          <w:szCs w:val="18"/>
        </w:rPr>
        <w:t>e</w:t>
      </w:r>
      <w:r w:rsidRPr="007D04F8">
        <w:rPr>
          <w:b w:val="0"/>
          <w:bCs/>
          <w:sz w:val="18"/>
          <w:szCs w:val="18"/>
        </w:rPr>
        <w:t xml:space="preserve"> </w:t>
      </w:r>
      <w:r w:rsidR="005B34CC">
        <w:rPr>
          <w:b w:val="0"/>
          <w:bCs/>
          <w:sz w:val="18"/>
          <w:szCs w:val="18"/>
        </w:rPr>
        <w:t>Z</w:t>
      </w:r>
      <w:r w:rsidRPr="007D04F8">
        <w:rPr>
          <w:b w:val="0"/>
          <w:bCs/>
          <w:sz w:val="18"/>
          <w:szCs w:val="18"/>
        </w:rPr>
        <w:t>akonom o obavljanju geodetskih djelatnosti</w:t>
      </w:r>
      <w:r w:rsidRPr="00A12651">
        <w:rPr>
          <w:b w:val="0"/>
          <w:bCs/>
          <w:sz w:val="20"/>
          <w:szCs w:val="20"/>
        </w:rPr>
        <w:t xml:space="preserve"> (NN 25/18)</w:t>
      </w:r>
      <w:r w:rsidR="00BB611A">
        <w:rPr>
          <w:rStyle w:val="Referencafusnote"/>
          <w:b w:val="0"/>
          <w:bCs/>
          <w:sz w:val="20"/>
          <w:szCs w:val="20"/>
        </w:rPr>
        <w:footnoteReference w:id="2"/>
      </w:r>
      <w:r>
        <w:rPr>
          <w:b w:val="0"/>
          <w:bCs/>
          <w:sz w:val="20"/>
          <w:szCs w:val="20"/>
        </w:rPr>
        <w:t xml:space="preserve"> </w:t>
      </w:r>
      <w:bookmarkStart w:id="1" w:name="_Hlk180740580"/>
    </w:p>
    <w:bookmarkEnd w:id="1"/>
    <w:p w14:paraId="6EC85343" w14:textId="2559AFD7" w:rsidR="00A12651" w:rsidRPr="007D04F8" w:rsidRDefault="00A12651" w:rsidP="00A12651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  <w:r w:rsidRPr="00A12651">
        <w:rPr>
          <w:b w:val="0"/>
          <w:bCs/>
          <w:sz w:val="20"/>
          <w:szCs w:val="20"/>
        </w:rPr>
        <w:t xml:space="preserve">preklop katastarskog i zemljišnoknjižnog plana </w:t>
      </w:r>
      <w:r>
        <w:rPr>
          <w:b w:val="0"/>
          <w:bCs/>
          <w:sz w:val="20"/>
          <w:szCs w:val="20"/>
        </w:rPr>
        <w:t xml:space="preserve">u slučaju da </w:t>
      </w:r>
      <w:r w:rsidRPr="00A12651">
        <w:rPr>
          <w:b w:val="0"/>
          <w:bCs/>
          <w:sz w:val="20"/>
          <w:szCs w:val="20"/>
        </w:rPr>
        <w:t>zemljišnoknjižna i katastarske čestica nisu identične s ucrtanom trasom i naznačenom ukupnom površinom služnosti (</w:t>
      </w:r>
      <w:r>
        <w:rPr>
          <w:b w:val="0"/>
          <w:bCs/>
          <w:sz w:val="20"/>
          <w:szCs w:val="20"/>
        </w:rPr>
        <w:t>širina x dužina</w:t>
      </w:r>
      <w:r w:rsidRPr="00A12651">
        <w:rPr>
          <w:b w:val="0"/>
          <w:bCs/>
          <w:sz w:val="20"/>
          <w:szCs w:val="20"/>
        </w:rPr>
        <w:t>) ili predmetnim zahvatom za svaku česticu</w:t>
      </w:r>
      <w:r>
        <w:rPr>
          <w:b w:val="0"/>
          <w:bCs/>
          <w:sz w:val="20"/>
          <w:szCs w:val="20"/>
        </w:rPr>
        <w:t xml:space="preserve"> </w:t>
      </w:r>
      <w:r w:rsidR="00BE037D" w:rsidRPr="00BE037D">
        <w:rPr>
          <w:b w:val="0"/>
          <w:bCs/>
          <w:sz w:val="20"/>
          <w:szCs w:val="20"/>
        </w:rPr>
        <w:t xml:space="preserve">ovjeren od osobe ovlaštene temeljem Zakona o obavljanju geodetskih djelatnosti (NN 25/18) </w:t>
      </w:r>
      <w:r w:rsidR="00BB611A">
        <w:rPr>
          <w:rStyle w:val="Referencafusnote"/>
          <w:b w:val="0"/>
          <w:bCs/>
          <w:sz w:val="20"/>
          <w:szCs w:val="20"/>
        </w:rPr>
        <w:footnoteReference w:id="3"/>
      </w:r>
    </w:p>
    <w:p w14:paraId="673D23E6" w14:textId="5359468F" w:rsidR="007D04F8" w:rsidRPr="007D04F8" w:rsidRDefault="007D04F8" w:rsidP="007D04F8">
      <w:pPr>
        <w:pStyle w:val="Odlomakpopisa"/>
        <w:numPr>
          <w:ilvl w:val="0"/>
          <w:numId w:val="2"/>
        </w:numPr>
        <w:rPr>
          <w:b w:val="0"/>
          <w:bCs/>
          <w:sz w:val="20"/>
          <w:szCs w:val="20"/>
        </w:rPr>
      </w:pPr>
      <w:r w:rsidRPr="007D04F8">
        <w:rPr>
          <w:b w:val="0"/>
          <w:bCs/>
          <w:sz w:val="20"/>
          <w:szCs w:val="20"/>
        </w:rPr>
        <w:t>p</w:t>
      </w:r>
      <w:r w:rsidR="00EC6F7F">
        <w:rPr>
          <w:b w:val="0"/>
          <w:bCs/>
          <w:sz w:val="20"/>
          <w:szCs w:val="20"/>
        </w:rPr>
        <w:t>rvu stranicu parcelacijskog elaborata</w:t>
      </w:r>
      <w:r w:rsidRPr="007D04F8">
        <w:rPr>
          <w:b w:val="0"/>
          <w:bCs/>
          <w:sz w:val="20"/>
          <w:szCs w:val="20"/>
        </w:rPr>
        <w:t xml:space="preserve"> na koji je suglasnost izdala HŽ INFRASTRUKTURA </w:t>
      </w:r>
      <w:r w:rsidR="00784726" w:rsidRPr="007D04F8">
        <w:rPr>
          <w:b w:val="0"/>
          <w:bCs/>
          <w:sz w:val="20"/>
          <w:szCs w:val="20"/>
        </w:rPr>
        <w:t>d.o.o</w:t>
      </w:r>
      <w:r w:rsidRPr="007D04F8">
        <w:rPr>
          <w:b w:val="0"/>
          <w:bCs/>
          <w:sz w:val="20"/>
          <w:szCs w:val="20"/>
        </w:rPr>
        <w:t xml:space="preserve">., Sektor nekretnina, Odjel za gospodarenje nekretninama, Zagreb, Mihanovićeva </w:t>
      </w:r>
      <w:r>
        <w:rPr>
          <w:b w:val="0"/>
          <w:bCs/>
          <w:sz w:val="20"/>
          <w:szCs w:val="20"/>
        </w:rPr>
        <w:t xml:space="preserve">ulica </w:t>
      </w:r>
      <w:r w:rsidRPr="007D04F8">
        <w:rPr>
          <w:b w:val="0"/>
          <w:bCs/>
          <w:sz w:val="20"/>
          <w:szCs w:val="20"/>
        </w:rPr>
        <w:t>12</w:t>
      </w:r>
      <w:r w:rsidR="00C45555">
        <w:rPr>
          <w:b w:val="0"/>
          <w:bCs/>
          <w:sz w:val="20"/>
          <w:szCs w:val="20"/>
        </w:rPr>
        <w:t xml:space="preserve"> (samo za pravo građenja)</w:t>
      </w:r>
      <w:bookmarkStart w:id="2" w:name="_Hlk180740724"/>
      <w:r w:rsidR="00EC6F7F">
        <w:rPr>
          <w:b w:val="0"/>
          <w:bCs/>
          <w:sz w:val="20"/>
          <w:szCs w:val="20"/>
        </w:rPr>
        <w:t xml:space="preserve"> kao i </w:t>
      </w:r>
      <w:r w:rsidR="005B3A45">
        <w:rPr>
          <w:b w:val="0"/>
          <w:bCs/>
          <w:sz w:val="20"/>
          <w:szCs w:val="20"/>
        </w:rPr>
        <w:t>izvadak iz</w:t>
      </w:r>
      <w:r w:rsidR="00EC6F7F">
        <w:rPr>
          <w:b w:val="0"/>
          <w:bCs/>
          <w:sz w:val="20"/>
          <w:szCs w:val="20"/>
        </w:rPr>
        <w:t xml:space="preserve"> elaborata </w:t>
      </w:r>
      <w:r w:rsidR="005B3A45">
        <w:rPr>
          <w:b w:val="0"/>
          <w:bCs/>
          <w:sz w:val="20"/>
          <w:szCs w:val="20"/>
        </w:rPr>
        <w:t xml:space="preserve">za česticu </w:t>
      </w:r>
      <w:r w:rsidR="00EC6F7F">
        <w:rPr>
          <w:b w:val="0"/>
          <w:bCs/>
          <w:sz w:val="20"/>
          <w:szCs w:val="20"/>
        </w:rPr>
        <w:t>koja je predmet zahvata</w:t>
      </w:r>
      <w:r w:rsidR="0021388A">
        <w:rPr>
          <w:rStyle w:val="Referencafusnote"/>
          <w:b w:val="0"/>
          <w:bCs/>
          <w:sz w:val="20"/>
          <w:szCs w:val="20"/>
        </w:rPr>
        <w:footnoteReference w:id="4"/>
      </w:r>
    </w:p>
    <w:bookmarkEnd w:id="2"/>
    <w:p w14:paraId="48ED5E47" w14:textId="330B74C2" w:rsidR="00A12651" w:rsidRDefault="00AA0F28" w:rsidP="00A12651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  <w:r w:rsidRPr="00AA0F28">
        <w:rPr>
          <w:b w:val="0"/>
          <w:bCs/>
          <w:sz w:val="20"/>
          <w:szCs w:val="20"/>
        </w:rPr>
        <w:t xml:space="preserve">mišljenje/suglasnost/posebni uvjeti gradnje/potvrda na tehničku dokumentaciju </w:t>
      </w:r>
      <w:r w:rsidR="00784726">
        <w:rPr>
          <w:b w:val="0"/>
          <w:bCs/>
          <w:sz w:val="20"/>
          <w:szCs w:val="20"/>
        </w:rPr>
        <w:t xml:space="preserve">izdane </w:t>
      </w:r>
      <w:r w:rsidRPr="00AA0F28">
        <w:rPr>
          <w:b w:val="0"/>
          <w:bCs/>
          <w:sz w:val="20"/>
          <w:szCs w:val="20"/>
        </w:rPr>
        <w:t>od HŽ INFRASTRUKTURE d.o.o., Sektor</w:t>
      </w:r>
      <w:r>
        <w:rPr>
          <w:b w:val="0"/>
          <w:bCs/>
          <w:sz w:val="20"/>
          <w:szCs w:val="20"/>
        </w:rPr>
        <w:t>a</w:t>
      </w:r>
      <w:r w:rsidRPr="00AA0F28">
        <w:rPr>
          <w:b w:val="0"/>
          <w:bCs/>
          <w:sz w:val="20"/>
          <w:szCs w:val="20"/>
        </w:rPr>
        <w:t xml:space="preserve"> za razvoj</w:t>
      </w:r>
      <w:r w:rsidR="00D050B2">
        <w:rPr>
          <w:b w:val="0"/>
          <w:bCs/>
          <w:sz w:val="20"/>
          <w:szCs w:val="20"/>
        </w:rPr>
        <w:t xml:space="preserve"> i pripremu investicija</w:t>
      </w:r>
      <w:r w:rsidRPr="00AA0F28">
        <w:rPr>
          <w:b w:val="0"/>
          <w:bCs/>
          <w:sz w:val="20"/>
          <w:szCs w:val="20"/>
        </w:rPr>
        <w:t xml:space="preserve">, Zagreb, Mihanovićeva </w:t>
      </w:r>
      <w:r>
        <w:rPr>
          <w:b w:val="0"/>
          <w:bCs/>
          <w:sz w:val="20"/>
          <w:szCs w:val="20"/>
        </w:rPr>
        <w:t xml:space="preserve">ulica </w:t>
      </w:r>
      <w:r w:rsidRPr="00AA0F28">
        <w:rPr>
          <w:b w:val="0"/>
          <w:bCs/>
          <w:sz w:val="20"/>
          <w:szCs w:val="20"/>
        </w:rPr>
        <w:t>12</w:t>
      </w:r>
    </w:p>
    <w:p w14:paraId="43AD4DCE" w14:textId="149DC45E" w:rsidR="00AA0F28" w:rsidRDefault="00096422" w:rsidP="00A12651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presliku </w:t>
      </w:r>
      <w:r w:rsidRPr="00096422">
        <w:rPr>
          <w:b w:val="0"/>
          <w:bCs/>
          <w:sz w:val="20"/>
          <w:szCs w:val="20"/>
        </w:rPr>
        <w:t>važeć</w:t>
      </w:r>
      <w:r>
        <w:rPr>
          <w:b w:val="0"/>
          <w:bCs/>
          <w:sz w:val="20"/>
          <w:szCs w:val="20"/>
        </w:rPr>
        <w:t>e</w:t>
      </w:r>
      <w:r w:rsidRPr="00096422">
        <w:rPr>
          <w:b w:val="0"/>
          <w:bCs/>
          <w:sz w:val="20"/>
          <w:szCs w:val="20"/>
        </w:rPr>
        <w:t xml:space="preserve"> lokacijsk</w:t>
      </w:r>
      <w:r>
        <w:rPr>
          <w:b w:val="0"/>
          <w:bCs/>
          <w:sz w:val="20"/>
          <w:szCs w:val="20"/>
        </w:rPr>
        <w:t>e</w:t>
      </w:r>
      <w:r w:rsidRPr="00096422">
        <w:rPr>
          <w:b w:val="0"/>
          <w:bCs/>
          <w:sz w:val="20"/>
          <w:szCs w:val="20"/>
        </w:rPr>
        <w:t xml:space="preserve"> dozvol</w:t>
      </w:r>
      <w:r>
        <w:rPr>
          <w:b w:val="0"/>
          <w:bCs/>
          <w:sz w:val="20"/>
          <w:szCs w:val="20"/>
        </w:rPr>
        <w:t>e</w:t>
      </w:r>
      <w:r w:rsidRPr="00096422">
        <w:rPr>
          <w:b w:val="0"/>
          <w:bCs/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 xml:space="preserve">(ukoliko je ista ishođena) </w:t>
      </w:r>
      <w:bookmarkStart w:id="13" w:name="_Hlk183599866"/>
      <w:r w:rsidR="00AA0F28">
        <w:rPr>
          <w:b w:val="0"/>
          <w:bCs/>
          <w:sz w:val="20"/>
          <w:szCs w:val="20"/>
        </w:rPr>
        <w:t>s iskazanom klauzulom pravomoćnosti</w:t>
      </w:r>
      <w:bookmarkEnd w:id="13"/>
      <w:r w:rsidR="00FF5DB2">
        <w:rPr>
          <w:b w:val="0"/>
          <w:bCs/>
          <w:sz w:val="20"/>
          <w:szCs w:val="20"/>
        </w:rPr>
        <w:t>*</w:t>
      </w:r>
    </w:p>
    <w:p w14:paraId="4854E862" w14:textId="5724BF6B" w:rsidR="00F66A9C" w:rsidRPr="00A12651" w:rsidRDefault="00F66A9C" w:rsidP="00A12651">
      <w:pPr>
        <w:pStyle w:val="Odlomakpopis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right="72"/>
        <w:jc w:val="both"/>
        <w:rPr>
          <w:b w:val="0"/>
          <w:bCs/>
          <w:sz w:val="20"/>
          <w:szCs w:val="20"/>
        </w:rPr>
      </w:pPr>
      <w:bookmarkStart w:id="14" w:name="_Hlk183600009"/>
      <w:r w:rsidRPr="00F66A9C">
        <w:rPr>
          <w:b w:val="0"/>
          <w:bCs/>
          <w:sz w:val="20"/>
          <w:szCs w:val="20"/>
        </w:rPr>
        <w:t>drugi akt</w:t>
      </w:r>
      <w:r>
        <w:rPr>
          <w:b w:val="0"/>
          <w:bCs/>
          <w:sz w:val="20"/>
          <w:szCs w:val="20"/>
        </w:rPr>
        <w:t>i</w:t>
      </w:r>
      <w:r w:rsidRPr="00F66A9C">
        <w:rPr>
          <w:b w:val="0"/>
          <w:bCs/>
          <w:sz w:val="20"/>
          <w:szCs w:val="20"/>
        </w:rPr>
        <w:t xml:space="preserve"> nadležnog tijela </w:t>
      </w:r>
      <w:r>
        <w:rPr>
          <w:b w:val="0"/>
          <w:bCs/>
          <w:sz w:val="20"/>
          <w:szCs w:val="20"/>
        </w:rPr>
        <w:t>kojima se produžuje važenje akta iz t. 12.</w:t>
      </w:r>
      <w:r w:rsidRPr="00F66A9C">
        <w:rPr>
          <w:b w:val="0"/>
          <w:bCs/>
          <w:sz w:val="20"/>
          <w:szCs w:val="20"/>
        </w:rPr>
        <w:t xml:space="preserve"> s iskazanom klauzulom pravomoćnosti</w:t>
      </w:r>
      <w:r>
        <w:rPr>
          <w:b w:val="0"/>
          <w:bCs/>
          <w:sz w:val="20"/>
          <w:szCs w:val="20"/>
        </w:rPr>
        <w:t>*</w:t>
      </w:r>
    </w:p>
    <w:bookmarkEnd w:id="14"/>
    <w:p w14:paraId="405C8584" w14:textId="77777777" w:rsidR="008D48E5" w:rsidRDefault="008D48E5" w:rsidP="008D48E5"/>
    <w:p w14:paraId="2C268309" w14:textId="77777777" w:rsidR="008D48E5" w:rsidRDefault="008D48E5" w:rsidP="008D48E5"/>
    <w:p w14:paraId="3A7FBB43" w14:textId="77777777" w:rsidR="008D48E5" w:rsidRDefault="008D48E5" w:rsidP="008D48E5"/>
    <w:p w14:paraId="387AE7DA" w14:textId="6DC75BB4" w:rsidR="008D48E5" w:rsidRDefault="008D48E5" w:rsidP="008D48E5">
      <w:pPr>
        <w:ind w:left="4248"/>
        <w:jc w:val="center"/>
      </w:pPr>
      <w:r>
        <w:t>_______________________________</w:t>
      </w:r>
    </w:p>
    <w:p w14:paraId="5E1D7A4C" w14:textId="1522E517" w:rsidR="008D48E5" w:rsidRPr="008D48E5" w:rsidRDefault="008D48E5" w:rsidP="008D48E5">
      <w:pPr>
        <w:rPr>
          <w:b w:val="0"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8D48E5">
        <w:rPr>
          <w:b w:val="0"/>
          <w:bCs/>
        </w:rPr>
        <w:t>Pečat i potpis odgovorne osobe</w:t>
      </w:r>
    </w:p>
    <w:p w14:paraId="2BE9A93A" w14:textId="77777777" w:rsidR="008D48E5" w:rsidRDefault="008D48E5" w:rsidP="008D48E5"/>
    <w:p w14:paraId="3E0DD3F6" w14:textId="77777777" w:rsidR="008D48E5" w:rsidRDefault="008D48E5" w:rsidP="008D48E5"/>
    <w:p w14:paraId="33895F8E" w14:textId="77777777" w:rsidR="008D48E5" w:rsidRDefault="008D48E5" w:rsidP="008D48E5"/>
    <w:p w14:paraId="3823A699" w14:textId="77777777" w:rsidR="008D48E5" w:rsidRPr="008D48E5" w:rsidRDefault="008D48E5" w:rsidP="008D48E5">
      <w:pPr>
        <w:rPr>
          <w:b w:val="0"/>
          <w:bCs/>
        </w:rPr>
      </w:pPr>
      <w:r w:rsidRPr="008D48E5">
        <w:rPr>
          <w:b w:val="0"/>
          <w:bCs/>
        </w:rPr>
        <w:t>U __________________, dana ______________</w:t>
      </w:r>
    </w:p>
    <w:p w14:paraId="298CC0F0" w14:textId="37D233A0" w:rsidR="007E2D04" w:rsidRDefault="007E2D04"/>
    <w:p w14:paraId="7F678978" w14:textId="77777777" w:rsidR="00322718" w:rsidRDefault="00322718"/>
    <w:p w14:paraId="3C6EF741" w14:textId="77777777" w:rsidR="00322718" w:rsidRDefault="00322718"/>
    <w:p w14:paraId="76D8CB0F" w14:textId="77777777" w:rsidR="00322718" w:rsidRDefault="00322718"/>
    <w:p w14:paraId="08C18EAA" w14:textId="69FFA68D" w:rsidR="00F66A9C" w:rsidRDefault="00322718" w:rsidP="007D6C99">
      <w:bookmarkStart w:id="15" w:name="_Hlk183776887"/>
      <w:r w:rsidRPr="00322718">
        <w:t>U slučajevima označenim „</w:t>
      </w:r>
      <w:r w:rsidRPr="00153959">
        <w:t xml:space="preserve">*“ </w:t>
      </w:r>
      <w:bookmarkStart w:id="16" w:name="_Hlk183602093"/>
      <w:r w:rsidRPr="00322718">
        <w:t xml:space="preserve">HŽ INFRASTRUKTURA d.o.o. zadržava pravo </w:t>
      </w:r>
      <w:bookmarkEnd w:id="16"/>
      <w:r w:rsidRPr="00322718">
        <w:t>poziva podnositelju zahtjeva na dostavu izvornika u zadanom roku</w:t>
      </w:r>
      <w:r w:rsidR="00EF1CCC">
        <w:t xml:space="preserve"> od dostave obavijesti.</w:t>
      </w:r>
    </w:p>
    <w:p w14:paraId="656316C4" w14:textId="77777777" w:rsidR="00AE3F4A" w:rsidRDefault="00AE3F4A" w:rsidP="00AE3F4A">
      <w:pPr>
        <w:jc w:val="both"/>
      </w:pPr>
    </w:p>
    <w:p w14:paraId="1F2CE75B" w14:textId="0243E351" w:rsidR="00AE3F4A" w:rsidRDefault="00AE3F4A" w:rsidP="007D6C99">
      <w:pPr>
        <w:jc w:val="both"/>
      </w:pPr>
      <w:r>
        <w:t xml:space="preserve">Po zaprimanju zahtjeva </w:t>
      </w:r>
      <w:r w:rsidRPr="00AE3F4A">
        <w:t>HŽ INFRASTRUKTURA d.o.o. zadržava pravo</w:t>
      </w:r>
      <w:r>
        <w:t xml:space="preserve"> zatražiti dopunu dokumentacije. Ukoliko podnositelj zahtjeva ne postupi sukladno traženju </w:t>
      </w:r>
      <w:r w:rsidRPr="00AE3F4A">
        <w:t>HŽ INFRASTRUKTUR</w:t>
      </w:r>
      <w:r>
        <w:t>E</w:t>
      </w:r>
      <w:r w:rsidRPr="00AE3F4A">
        <w:t xml:space="preserve"> d.o.o.</w:t>
      </w:r>
      <w:r>
        <w:t xml:space="preserve"> u roku 30 dana od zaprimanja obavijesti o dopuni dokumentacije smatrat će se da je zahtjev povučen. </w:t>
      </w:r>
    </w:p>
    <w:p w14:paraId="0E8824A2" w14:textId="3CF9D43B" w:rsidR="007C679A" w:rsidRDefault="007C679A" w:rsidP="00153959">
      <w:pPr>
        <w:ind w:firstLine="708"/>
        <w:jc w:val="both"/>
      </w:pPr>
    </w:p>
    <w:p w14:paraId="264942DB" w14:textId="50C88509" w:rsidR="007C679A" w:rsidRDefault="007C679A" w:rsidP="007D6C99">
      <w:pPr>
        <w:jc w:val="both"/>
      </w:pPr>
      <w:r>
        <w:t xml:space="preserve">Obrazac koji nije ispisan mehaničkim sredstvima pisanja neće biti uvažen. </w:t>
      </w:r>
    </w:p>
    <w:p w14:paraId="63CC8063" w14:textId="77777777" w:rsidR="00153959" w:rsidRDefault="00153959" w:rsidP="00153959">
      <w:pPr>
        <w:ind w:firstLine="708"/>
        <w:jc w:val="both"/>
      </w:pPr>
    </w:p>
    <w:p w14:paraId="6EB7F772" w14:textId="3F4C8D30" w:rsidR="00582A8E" w:rsidRDefault="00AE3F4A" w:rsidP="007D6C99">
      <w:pPr>
        <w:jc w:val="both"/>
      </w:pPr>
      <w:r w:rsidRPr="00AE3F4A">
        <w:t>ZAHTJEV</w:t>
      </w:r>
      <w:r w:rsidR="00153959">
        <w:t xml:space="preserve"> </w:t>
      </w:r>
      <w:r w:rsidRPr="00AE3F4A">
        <w:t xml:space="preserve">DOSTAVITI </w:t>
      </w:r>
      <w:r w:rsidRPr="00AE3F4A">
        <w:rPr>
          <w:bCs/>
        </w:rPr>
        <w:t>ISKLJUČIVO U PISANOM OBLIKU</w:t>
      </w:r>
      <w:r w:rsidRPr="00AE3F4A">
        <w:t>, POŠILJKOM</w:t>
      </w:r>
      <w:r>
        <w:t xml:space="preserve"> S POVRATNICOM</w:t>
      </w:r>
      <w:r w:rsidRPr="00AE3F4A">
        <w:t xml:space="preserve"> NA ADRESU: </w:t>
      </w:r>
    </w:p>
    <w:p w14:paraId="736F2C37" w14:textId="2602B438" w:rsidR="00582A8E" w:rsidRPr="00153959" w:rsidRDefault="00AE3F4A" w:rsidP="007D6C99">
      <w:pPr>
        <w:jc w:val="center"/>
        <w:rPr>
          <w:bCs/>
        </w:rPr>
      </w:pPr>
      <w:r w:rsidRPr="00153959">
        <w:rPr>
          <w:bCs/>
        </w:rPr>
        <w:t>HŽ INFRASTRUKTURA d.o.o., SEKTOR NEKRETNINA,</w:t>
      </w:r>
    </w:p>
    <w:p w14:paraId="55C47C21" w14:textId="339D4A7D" w:rsidR="00AE3F4A" w:rsidRPr="00153959" w:rsidRDefault="00AE3F4A" w:rsidP="007D6C99">
      <w:pPr>
        <w:jc w:val="center"/>
      </w:pPr>
      <w:r w:rsidRPr="00153959">
        <w:rPr>
          <w:bCs/>
        </w:rPr>
        <w:t>MIHANOVIĆEVA ULICA 12, 10 000 ZAGREB</w:t>
      </w:r>
      <w:r w:rsidR="00CD4690" w:rsidRPr="00153959">
        <w:rPr>
          <w:bCs/>
        </w:rPr>
        <w:t>.</w:t>
      </w:r>
    </w:p>
    <w:bookmarkEnd w:id="15"/>
    <w:p w14:paraId="02BEE56C" w14:textId="77777777" w:rsidR="00322718" w:rsidRDefault="00322718" w:rsidP="00AE3F4A">
      <w:pPr>
        <w:jc w:val="both"/>
      </w:pPr>
    </w:p>
    <w:sectPr w:rsidR="003227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5DB5" w14:textId="77777777" w:rsidR="00FF6484" w:rsidRDefault="00FF6484" w:rsidP="00F961DE">
      <w:r>
        <w:separator/>
      </w:r>
    </w:p>
  </w:endnote>
  <w:endnote w:type="continuationSeparator" w:id="0">
    <w:p w14:paraId="28DF8202" w14:textId="77777777" w:rsidR="00FF6484" w:rsidRDefault="00FF6484" w:rsidP="00F9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C3D7" w14:textId="4246F92E" w:rsidR="001347CE" w:rsidRPr="00BB611A" w:rsidRDefault="001347CE" w:rsidP="00BB611A">
    <w:pPr>
      <w:pStyle w:val="Podnoje"/>
      <w:ind w:left="142" w:hanging="142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2875" w14:textId="77777777" w:rsidR="00FF6484" w:rsidRDefault="00FF6484" w:rsidP="00F961DE">
      <w:r>
        <w:separator/>
      </w:r>
    </w:p>
  </w:footnote>
  <w:footnote w:type="continuationSeparator" w:id="0">
    <w:p w14:paraId="354A6C70" w14:textId="77777777" w:rsidR="00FF6484" w:rsidRDefault="00FF6484" w:rsidP="00F961DE">
      <w:r>
        <w:continuationSeparator/>
      </w:r>
    </w:p>
  </w:footnote>
  <w:footnote w:id="1">
    <w:p w14:paraId="26ED875D" w14:textId="2E865D17" w:rsidR="001347CE" w:rsidRDefault="001347C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753834">
        <w:t>P</w:t>
      </w:r>
      <w:r>
        <w:t xml:space="preserve">unomoć </w:t>
      </w:r>
      <w:r w:rsidR="00753834">
        <w:t xml:space="preserve">odvjetnika kao opunomoćenika </w:t>
      </w:r>
      <w:r>
        <w:t>nije nužno ovjeriti od strane javnog bilježnika.</w:t>
      </w:r>
    </w:p>
  </w:footnote>
  <w:footnote w:id="2">
    <w:p w14:paraId="267ED4A9" w14:textId="76624FF6" w:rsidR="00BB611A" w:rsidRDefault="00BB611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bookmarkStart w:id="0" w:name="_Hlk180740634"/>
      <w:r>
        <w:t xml:space="preserve">Posebno se napominje da </w:t>
      </w:r>
      <w:r w:rsidRPr="00BB611A">
        <w:t>širina trase (koridora) ne može biti manja od 3 metra, osim ako je zemljišnoknjižna čestica uža</w:t>
      </w:r>
      <w:r>
        <w:t>.</w:t>
      </w:r>
    </w:p>
    <w:bookmarkEnd w:id="0"/>
  </w:footnote>
  <w:footnote w:id="3">
    <w:p w14:paraId="09005531" w14:textId="2C77436C" w:rsidR="00BB611A" w:rsidRDefault="00BB611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B611A">
        <w:t>Posebno se napominje da širina trase (koridora) ne može biti manja od 3 metra, osim ako je zemljišnoknjižna čestica uža.</w:t>
      </w:r>
    </w:p>
  </w:footnote>
  <w:footnote w:id="4">
    <w:p w14:paraId="22F4AED2" w14:textId="32B72096" w:rsidR="0021388A" w:rsidRDefault="0021388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bookmarkStart w:id="3" w:name="_Hlk182480677"/>
      <w:bookmarkStart w:id="4" w:name="_Hlk182480678"/>
      <w:bookmarkStart w:id="5" w:name="_Hlk182480679"/>
      <w:bookmarkStart w:id="6" w:name="_Hlk182480680"/>
      <w:bookmarkStart w:id="7" w:name="_Hlk182480681"/>
      <w:bookmarkStart w:id="8" w:name="_Hlk182480682"/>
      <w:bookmarkStart w:id="9" w:name="_Hlk182480683"/>
      <w:bookmarkStart w:id="10" w:name="_Hlk182480684"/>
      <w:bookmarkStart w:id="11" w:name="_Hlk182480685"/>
      <w:bookmarkStart w:id="12" w:name="_Hlk182480686"/>
      <w:r w:rsidRPr="0021388A">
        <w:t>Posebno se napominje ukoliko je cijela čestica u obuhvatu predloženog prava građenja, parcelacija nije potrebna.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46C6" w14:textId="70F990E5" w:rsidR="00F961DE" w:rsidRDefault="00F961DE" w:rsidP="00F961DE">
    <w:pPr>
      <w:pStyle w:val="Zaglavlje"/>
      <w:jc w:val="right"/>
    </w:pPr>
    <w:r>
      <w:tab/>
      <w:t>OBRAZAC br.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E8B"/>
    <w:multiLevelType w:val="hybridMultilevel"/>
    <w:tmpl w:val="966A0CE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D2646"/>
    <w:multiLevelType w:val="hybridMultilevel"/>
    <w:tmpl w:val="7A76A1A8"/>
    <w:lvl w:ilvl="0" w:tplc="1436D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0022"/>
    <w:multiLevelType w:val="hybridMultilevel"/>
    <w:tmpl w:val="81506906"/>
    <w:lvl w:ilvl="0" w:tplc="42CCE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43C3737"/>
    <w:multiLevelType w:val="hybridMultilevel"/>
    <w:tmpl w:val="756C0C5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5327">
    <w:abstractNumId w:val="2"/>
  </w:num>
  <w:num w:numId="2" w16cid:durableId="1131096245">
    <w:abstractNumId w:val="1"/>
  </w:num>
  <w:num w:numId="3" w16cid:durableId="809639114">
    <w:abstractNumId w:val="3"/>
  </w:num>
  <w:num w:numId="4" w16cid:durableId="197683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51"/>
    <w:rsid w:val="00075E2A"/>
    <w:rsid w:val="00096422"/>
    <w:rsid w:val="000C3F9F"/>
    <w:rsid w:val="001347CE"/>
    <w:rsid w:val="00153959"/>
    <w:rsid w:val="001A5F8E"/>
    <w:rsid w:val="001B6B6D"/>
    <w:rsid w:val="0021388A"/>
    <w:rsid w:val="00246927"/>
    <w:rsid w:val="002D05C9"/>
    <w:rsid w:val="00322718"/>
    <w:rsid w:val="003801C3"/>
    <w:rsid w:val="003D67CB"/>
    <w:rsid w:val="003F2E1A"/>
    <w:rsid w:val="0043288A"/>
    <w:rsid w:val="004D1260"/>
    <w:rsid w:val="004E5960"/>
    <w:rsid w:val="00582A8E"/>
    <w:rsid w:val="005B34CC"/>
    <w:rsid w:val="005B3A45"/>
    <w:rsid w:val="005C4E3C"/>
    <w:rsid w:val="005E5ACF"/>
    <w:rsid w:val="005F40DC"/>
    <w:rsid w:val="006C111C"/>
    <w:rsid w:val="006C660F"/>
    <w:rsid w:val="00741E57"/>
    <w:rsid w:val="00753834"/>
    <w:rsid w:val="00784726"/>
    <w:rsid w:val="007C679A"/>
    <w:rsid w:val="007D04F8"/>
    <w:rsid w:val="007D6C99"/>
    <w:rsid w:val="007E2D04"/>
    <w:rsid w:val="0081124B"/>
    <w:rsid w:val="00843251"/>
    <w:rsid w:val="008D48E5"/>
    <w:rsid w:val="009F0049"/>
    <w:rsid w:val="00A02CAA"/>
    <w:rsid w:val="00A12651"/>
    <w:rsid w:val="00AA0F28"/>
    <w:rsid w:val="00AB70EE"/>
    <w:rsid w:val="00AC0EB7"/>
    <w:rsid w:val="00AE3F4A"/>
    <w:rsid w:val="00B85B1D"/>
    <w:rsid w:val="00BB3DD9"/>
    <w:rsid w:val="00BB611A"/>
    <w:rsid w:val="00BE037D"/>
    <w:rsid w:val="00C45555"/>
    <w:rsid w:val="00CD4690"/>
    <w:rsid w:val="00D050B2"/>
    <w:rsid w:val="00D85129"/>
    <w:rsid w:val="00DC066D"/>
    <w:rsid w:val="00E60AC6"/>
    <w:rsid w:val="00EC6F7F"/>
    <w:rsid w:val="00EF1CCC"/>
    <w:rsid w:val="00F66A9C"/>
    <w:rsid w:val="00F961DE"/>
    <w:rsid w:val="00FC5662"/>
    <w:rsid w:val="00FF5DB2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5C7C"/>
  <w15:chartTrackingRefBased/>
  <w15:docId w15:val="{0BB2FC10-B0E9-4895-AEB1-D3F8FA78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5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265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1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1DE"/>
    <w:rPr>
      <w:rFonts w:ascii="Times New Roman" w:eastAsia="Times New Roman" w:hAnsi="Times New Roman" w:cs="Times New Roman"/>
      <w:b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961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1DE"/>
    <w:rPr>
      <w:rFonts w:ascii="Times New Roman" w:eastAsia="Times New Roman" w:hAnsi="Times New Roman" w:cs="Times New Roman"/>
      <w:b/>
      <w:kern w:val="0"/>
      <w:sz w:val="24"/>
      <w:szCs w:val="24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F5DB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F5DB2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FF5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2BF0-4C0E-45DF-B10B-B98B77A7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HZI d.o.o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Sever</dc:creator>
  <cp:keywords/>
  <dc:description/>
  <cp:lastModifiedBy>Ana Sever</cp:lastModifiedBy>
  <cp:revision>2</cp:revision>
  <cp:lastPrinted>2024-11-29T11:48:00Z</cp:lastPrinted>
  <dcterms:created xsi:type="dcterms:W3CDTF">2026-01-27T13:19:00Z</dcterms:created>
  <dcterms:modified xsi:type="dcterms:W3CDTF">2026-01-27T13:19:00Z</dcterms:modified>
</cp:coreProperties>
</file>